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5D3C" w14:textId="77777777" w:rsidR="0028470A" w:rsidRDefault="0028470A" w:rsidP="0028470A">
      <w:pPr>
        <w:spacing w:after="0"/>
        <w:ind w:left="4248"/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Председателю </w:t>
      </w:r>
    </w:p>
    <w:p w14:paraId="10CB9C12" w14:textId="77777777" w:rsidR="0028470A" w:rsidRDefault="0028470A" w:rsidP="0028470A">
      <w:pPr>
        <w:spacing w:after="0"/>
        <w:ind w:left="4248"/>
      </w:pPr>
      <w:r>
        <w:rPr>
          <w:rFonts w:ascii="Times New Roman" w:hAnsi="Times New Roman" w:cs="Times New Roman"/>
          <w:sz w:val="28"/>
          <w:szCs w:val="28"/>
        </w:rPr>
        <w:t xml:space="preserve">      Палаты юридических консультантов</w:t>
      </w:r>
    </w:p>
    <w:p w14:paraId="6E2F06C6" w14:textId="77777777" w:rsidR="0028470A" w:rsidRDefault="0028470A" w:rsidP="0028470A">
      <w:pPr>
        <w:spacing w:after="0"/>
        <w:ind w:left="3540" w:firstLine="708"/>
      </w:pPr>
      <w:r>
        <w:rPr>
          <w:rFonts w:ascii="Times New Roman" w:hAnsi="Times New Roman" w:cs="Times New Roman"/>
          <w:sz w:val="28"/>
          <w:szCs w:val="28"/>
        </w:rPr>
        <w:t xml:space="preserve">     «Центр частнопрактикующих     </w:t>
      </w:r>
    </w:p>
    <w:p w14:paraId="1D23C887" w14:textId="77777777" w:rsidR="0028470A" w:rsidRDefault="0028470A" w:rsidP="0028470A">
      <w:pPr>
        <w:spacing w:after="0"/>
        <w:ind w:left="3540" w:firstLine="708"/>
      </w:pPr>
      <w:r>
        <w:rPr>
          <w:rFonts w:ascii="Times New Roman" w:hAnsi="Times New Roman" w:cs="Times New Roman"/>
          <w:sz w:val="28"/>
          <w:szCs w:val="28"/>
        </w:rPr>
        <w:t xml:space="preserve">      юридических консультантов</w:t>
      </w:r>
    </w:p>
    <w:p w14:paraId="00D09A6B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города Алматы.</w:t>
      </w:r>
    </w:p>
    <w:p w14:paraId="5DC0B743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Джафарову А</w:t>
      </w:r>
      <w:r>
        <w:rPr>
          <w:rFonts w:ascii="Times New Roman" w:hAnsi="Times New Roman" w:cs="Times New Roman"/>
          <w:sz w:val="28"/>
          <w:szCs w:val="28"/>
        </w:rPr>
        <w:t>.Д.</w:t>
      </w:r>
    </w:p>
    <w:p w14:paraId="45436E9E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 </w:t>
      </w:r>
    </w:p>
    <w:p w14:paraId="46F76A35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CB23FAF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7D41DA89" w14:textId="77777777" w:rsidR="0028470A" w:rsidRDefault="0028470A" w:rsidP="0028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269C24A" w14:textId="77777777" w:rsidR="0028470A" w:rsidRDefault="0028470A" w:rsidP="0028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E4F68ED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7790FFC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A66FFC1" w14:textId="77777777" w:rsidR="0028470A" w:rsidRDefault="0028470A" w:rsidP="0028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C6E5458" w14:textId="77777777" w:rsidR="0028470A" w:rsidRDefault="0028470A" w:rsidP="0028470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FA6ADE1" w14:textId="77777777" w:rsidR="0028470A" w:rsidRDefault="0028470A" w:rsidP="0028470A">
      <w:pPr>
        <w:spacing w:after="0"/>
        <w:ind w:left="4248"/>
      </w:pPr>
      <w:r>
        <w:rPr>
          <w:rFonts w:ascii="Times New Roman" w:hAnsi="Times New Roman" w:cs="Times New Roman"/>
          <w:i/>
          <w:sz w:val="28"/>
          <w:szCs w:val="28"/>
        </w:rPr>
        <w:t xml:space="preserve">      (</w:t>
      </w:r>
      <w:r>
        <w:rPr>
          <w:rFonts w:ascii="Times New Roman" w:hAnsi="Times New Roman" w:cs="Times New Roman"/>
          <w:i/>
        </w:rPr>
        <w:t>Ф.И.О,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ИИН, адрес и телефон, </w:t>
      </w:r>
    </w:p>
    <w:p w14:paraId="28695899" w14:textId="77777777" w:rsidR="0028470A" w:rsidRDefault="0028470A" w:rsidP="0028470A">
      <w:pPr>
        <w:spacing w:after="0"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электронная почта</w:t>
      </w:r>
      <w:r>
        <w:rPr>
          <w:rFonts w:ascii="Times New Roman" w:hAnsi="Times New Roman" w:cs="Times New Roman"/>
        </w:rPr>
        <w:t>)</w:t>
      </w:r>
    </w:p>
    <w:p w14:paraId="6C78A079" w14:textId="77777777" w:rsidR="0028470A" w:rsidRDefault="0028470A" w:rsidP="0028470A">
      <w:pPr>
        <w:spacing w:after="0"/>
      </w:pPr>
    </w:p>
    <w:p w14:paraId="6AB13951" w14:textId="77777777" w:rsidR="0028470A" w:rsidRDefault="0028470A" w:rsidP="0028470A">
      <w:pPr>
        <w:spacing w:after="0"/>
      </w:pPr>
    </w:p>
    <w:p w14:paraId="2BF0BFE7" w14:textId="77777777" w:rsidR="0028470A" w:rsidRDefault="0028470A" w:rsidP="0028470A">
      <w:pPr>
        <w:spacing w:after="0"/>
      </w:pPr>
    </w:p>
    <w:p w14:paraId="4DFED4D6" w14:textId="77777777" w:rsidR="0028470A" w:rsidRDefault="0028470A" w:rsidP="0028470A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14:paraId="4438005D" w14:textId="2538E33A" w:rsidR="0028470A" w:rsidRPr="00466B94" w:rsidRDefault="000C3F83" w:rsidP="0028470A">
      <w:pPr>
        <w:spacing w:after="0"/>
        <w:ind w:firstLine="708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6DB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 приостановить мое членство в Палате без оплаты членского взноса сроком на 6 месяцев, с</w:t>
      </w:r>
      <w:r w:rsidR="00A76DBC" w:rsidRPr="00A76DBC">
        <w:rPr>
          <w:rFonts w:ascii="Times New Roman" w:hAnsi="Times New Roman" w:cs="Times New Roman"/>
          <w:sz w:val="28"/>
          <w:szCs w:val="28"/>
        </w:rPr>
        <w:t>огласно 29 пункту Положени</w:t>
      </w:r>
      <w:r w:rsidR="008D0344">
        <w:rPr>
          <w:rFonts w:ascii="Times New Roman" w:hAnsi="Times New Roman" w:cs="Times New Roman"/>
          <w:sz w:val="28"/>
          <w:szCs w:val="28"/>
        </w:rPr>
        <w:t>я</w:t>
      </w:r>
      <w:r w:rsidR="00A76DBC" w:rsidRPr="00A76DBC">
        <w:rPr>
          <w:rFonts w:ascii="Times New Roman" w:hAnsi="Times New Roman" w:cs="Times New Roman"/>
          <w:sz w:val="28"/>
          <w:szCs w:val="28"/>
        </w:rPr>
        <w:t xml:space="preserve"> о членстве</w:t>
      </w:r>
      <w:r w:rsidR="003A02A5">
        <w:rPr>
          <w:rFonts w:ascii="Times New Roman" w:hAnsi="Times New Roman" w:cs="Times New Roman"/>
          <w:sz w:val="28"/>
          <w:szCs w:val="28"/>
        </w:rPr>
        <w:t xml:space="preserve"> </w:t>
      </w:r>
      <w:r w:rsidR="00882BE6">
        <w:rPr>
          <w:rFonts w:ascii="Times New Roman" w:hAnsi="Times New Roman" w:cs="Times New Roman"/>
          <w:sz w:val="28"/>
          <w:szCs w:val="28"/>
        </w:rPr>
        <w:t xml:space="preserve">(указать обстоятельства или причину) </w:t>
      </w:r>
      <w:r w:rsidR="00284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2DBD5" w14:textId="77777777" w:rsidR="0028470A" w:rsidRDefault="0028470A" w:rsidP="0028470A">
      <w:pPr>
        <w:spacing w:after="0"/>
        <w:ind w:firstLine="708"/>
        <w:jc w:val="both"/>
      </w:pPr>
    </w:p>
    <w:p w14:paraId="5868515F" w14:textId="77777777" w:rsidR="0028470A" w:rsidRDefault="0028470A" w:rsidP="0028470A">
      <w:pPr>
        <w:spacing w:after="0"/>
        <w:ind w:firstLine="708"/>
        <w:jc w:val="both"/>
      </w:pPr>
    </w:p>
    <w:p w14:paraId="35067EEE" w14:textId="77777777" w:rsidR="0028470A" w:rsidRDefault="0028470A" w:rsidP="0028470A">
      <w:pPr>
        <w:spacing w:after="0"/>
        <w:ind w:firstLine="708"/>
        <w:jc w:val="both"/>
      </w:pPr>
    </w:p>
    <w:p w14:paraId="55404CFF" w14:textId="77777777" w:rsidR="0028470A" w:rsidRDefault="0028470A" w:rsidP="0028470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____20__ год.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Роспись</w:t>
      </w:r>
    </w:p>
    <w:p w14:paraId="44142D76" w14:textId="77777777" w:rsidR="00B8369D" w:rsidRDefault="00B8369D"/>
    <w:sectPr w:rsidR="00B8369D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82"/>
    <w:rsid w:val="00062B5C"/>
    <w:rsid w:val="000C3F83"/>
    <w:rsid w:val="001665D3"/>
    <w:rsid w:val="00206682"/>
    <w:rsid w:val="0028470A"/>
    <w:rsid w:val="003716C8"/>
    <w:rsid w:val="003A02A5"/>
    <w:rsid w:val="00466B94"/>
    <w:rsid w:val="006438D7"/>
    <w:rsid w:val="007543B8"/>
    <w:rsid w:val="00882BE6"/>
    <w:rsid w:val="008D0344"/>
    <w:rsid w:val="00A76DBC"/>
    <w:rsid w:val="00AE5B9E"/>
    <w:rsid w:val="00B8369D"/>
    <w:rsid w:val="00C44995"/>
    <w:rsid w:val="00C91511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9E52"/>
  <w15:chartTrackingRefBased/>
  <w15:docId w15:val="{C7224907-0CE2-42C1-B98B-FAED95B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0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Адалат Джафаров</dc:creator>
  <cp:keywords/>
  <dc:description/>
  <cp:lastModifiedBy>Адалат Джафаров</cp:lastModifiedBy>
  <cp:revision>15</cp:revision>
  <cp:lastPrinted>2023-05-30T06:12:00Z</cp:lastPrinted>
  <dcterms:created xsi:type="dcterms:W3CDTF">2023-05-17T10:41:00Z</dcterms:created>
  <dcterms:modified xsi:type="dcterms:W3CDTF">2023-05-30T06:12:00Z</dcterms:modified>
</cp:coreProperties>
</file>